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3553F11D" w:rsidR="00075EE8" w:rsidRDefault="004E4EEA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HF LANDING BUTTON CTAS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6BBCFA0B" w:rsidR="00696816" w:rsidRDefault="004E4EEA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HF Landing Button 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2234FAED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4E4EEA">
        <w:t>HF Landing Button</w:t>
      </w:r>
      <w:r w:rsidR="00190A74">
        <w:t xml:space="preserve"> </w:t>
      </w:r>
      <w:r>
        <w:t>CTA</w:t>
      </w:r>
      <w:r w:rsidR="00AE102B">
        <w:t>:</w:t>
      </w:r>
    </w:p>
    <w:p w14:paraId="634C639E" w14:textId="30094CC0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</w:t>
      </w:r>
      <w:r w:rsidR="00730D37">
        <w:t xml:space="preserve">where you would like to add the </w:t>
      </w:r>
      <w:r w:rsidR="00730D37">
        <w:t xml:space="preserve">HF Landing Button </w:t>
      </w:r>
      <w:r w:rsidR="00730D37">
        <w:t xml:space="preserve">CTA. </w:t>
      </w:r>
      <w:r w:rsidR="00730D37"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340C353F" w:rsidR="0082284D" w:rsidRPr="0082284D" w:rsidRDefault="006D694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Select a Rendering window, </w:t>
      </w:r>
      <w:r>
        <w:t>s</w:t>
      </w:r>
      <w:r w:rsidR="00A25F1A">
        <w:t xml:space="preserve">elect the </w:t>
      </w:r>
      <w:r w:rsidR="00E27861">
        <w:rPr>
          <w:b/>
          <w:bCs/>
        </w:rPr>
        <w:t>Snippet tile</w:t>
      </w:r>
      <w:r w:rsidR="004E35F8">
        <w:rPr>
          <w:b/>
          <w:bCs/>
        </w:rPr>
        <w:t xml:space="preserve"> </w:t>
      </w:r>
      <w:r w:rsidR="004E35F8" w:rsidRPr="004E35F8">
        <w:t>(under the default Composites tab)</w:t>
      </w:r>
      <w:r>
        <w:rPr>
          <w:b/>
          <w:bCs/>
        </w:rPr>
        <w:t xml:space="preserve"> </w:t>
      </w:r>
      <w:r w:rsidR="00A25F1A">
        <w:t xml:space="preserve">and </w:t>
      </w:r>
      <w:r w:rsidR="00A25F1A" w:rsidRPr="00D247CE">
        <w:rPr>
          <w:b/>
          <w:bCs/>
        </w:rPr>
        <w:t>Select</w:t>
      </w:r>
      <w:r w:rsidR="00A25F1A">
        <w:t>.</w:t>
      </w:r>
      <w:r w:rsidR="00A25F1A">
        <w:br/>
      </w:r>
      <w:r w:rsidR="00361865" w:rsidRPr="00361865">
        <w:drawing>
          <wp:inline distT="0" distB="0" distL="0" distR="0" wp14:anchorId="53637685" wp14:editId="4F8A7D99">
            <wp:extent cx="56388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4951" cy="298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49BBF71E" w:rsidR="00EE4C7C" w:rsidRPr="00764C48" w:rsidRDefault="00545CFD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Open the </w:t>
      </w:r>
      <w:r w:rsidR="00DF1BF6">
        <w:rPr>
          <w:b/>
          <w:bCs/>
        </w:rPr>
        <w:t xml:space="preserve">Landing </w:t>
      </w:r>
      <w:r>
        <w:rPr>
          <w:b/>
          <w:bCs/>
        </w:rPr>
        <w:t>CTA</w:t>
      </w:r>
      <w:r w:rsidR="00815083">
        <w:rPr>
          <w:b/>
          <w:bCs/>
        </w:rPr>
        <w:t xml:space="preserve"> </w:t>
      </w:r>
      <w:r w:rsidR="00815083" w:rsidRPr="00815083">
        <w:t>folder</w:t>
      </w:r>
      <w:r w:rsidR="00B85953">
        <w:t xml:space="preserve"> </w:t>
      </w:r>
      <w:r>
        <w:t xml:space="preserve">and select the top option under that folder called </w:t>
      </w:r>
      <w:r>
        <w:rPr>
          <w:b/>
          <w:bCs/>
        </w:rPr>
        <w:t xml:space="preserve">A </w:t>
      </w:r>
      <w:r w:rsidR="00E303AB">
        <w:rPr>
          <w:b/>
          <w:bCs/>
        </w:rPr>
        <w:t>Landing CTA1</w:t>
      </w:r>
      <w:r w:rsidR="00F2488A">
        <w:rPr>
          <w:b/>
          <w:bCs/>
        </w:rPr>
        <w:t xml:space="preserve">. </w:t>
      </w:r>
      <w:r w:rsidR="00F2488A" w:rsidRPr="00F2488A">
        <w:t>Select</w:t>
      </w:r>
      <w:r w:rsidR="00F2488A">
        <w:rPr>
          <w:b/>
          <w:bCs/>
        </w:rPr>
        <w:t xml:space="preserve"> OK, </w:t>
      </w:r>
      <w:r w:rsidR="00293C48">
        <w:t xml:space="preserve">an information window will appear, from here, select the Yes button. </w:t>
      </w:r>
      <w:r w:rsidR="005C033C" w:rsidRPr="005C033C">
        <w:rPr>
          <w:b/>
          <w:bCs/>
        </w:rPr>
        <w:t>Note:</w:t>
      </w:r>
      <w:r w:rsidR="005C033C">
        <w:t xml:space="preserve"> </w:t>
      </w:r>
      <w:r w:rsidR="00293C48">
        <w:t>This will create a copy of the data source and make for very easy editing</w:t>
      </w:r>
      <w:r w:rsidR="00B33214" w:rsidRPr="00B33214">
        <w:rPr>
          <w:b/>
          <w:bCs/>
        </w:rPr>
        <w:t>.</w:t>
      </w:r>
      <w:r w:rsidR="00E24793">
        <w:rPr>
          <w:b/>
          <w:bCs/>
        </w:rPr>
        <w:br/>
      </w:r>
      <w:r w:rsidR="00E303AB" w:rsidRPr="00E303AB">
        <w:rPr>
          <w:b/>
          <w:bCs/>
        </w:rPr>
        <w:lastRenderedPageBreak/>
        <w:drawing>
          <wp:inline distT="0" distB="0" distL="0" distR="0" wp14:anchorId="4B0426D8" wp14:editId="01EBCF0D">
            <wp:extent cx="3790950" cy="43655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1548" cy="437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919">
        <w:rPr>
          <w:b/>
          <w:bCs/>
        </w:rPr>
        <w:br/>
      </w:r>
    </w:p>
    <w:p w14:paraId="1AF1C153" w14:textId="4E11D6C6" w:rsidR="007761FF" w:rsidRDefault="00E303AB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Both Buttons</w:t>
      </w:r>
      <w:r w:rsidR="00CF2CE7">
        <w:t xml:space="preserve">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</w:t>
      </w:r>
      <w:r w:rsidR="00787BF8">
        <w:t xml:space="preserve"> </w:t>
      </w:r>
      <w:r w:rsidR="00BB436D">
        <w:t xml:space="preserve">button </w:t>
      </w:r>
      <w:r w:rsidR="00725178">
        <w:t xml:space="preserve">that you want to </w:t>
      </w:r>
      <w:r w:rsidR="00062BEA">
        <w:t>edit the link</w:t>
      </w:r>
      <w:r w:rsidR="00BB436D">
        <w:t xml:space="preserve"> for and then select the </w:t>
      </w:r>
      <w:r w:rsidR="008A051F">
        <w:t>edit link icon</w:t>
      </w:r>
      <w:r w:rsidR="00062BEA">
        <w:t>.</w:t>
      </w:r>
      <w:r w:rsidR="00062BEA">
        <w:br/>
      </w:r>
      <w:r w:rsidR="005B055E" w:rsidRPr="005B055E">
        <w:drawing>
          <wp:inline distT="0" distB="0" distL="0" distR="0" wp14:anchorId="49F84AC6" wp14:editId="1F5DBEC0">
            <wp:extent cx="5237584" cy="18288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0070" cy="18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94D70" w14:textId="14432489" w:rsidR="00E41E2D" w:rsidRDefault="00B21CE3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</w:t>
      </w:r>
      <w:r w:rsidR="00367544">
        <w:t xml:space="preserve">Insert a link window, </w:t>
      </w:r>
      <w:r>
        <w:t>s</w:t>
      </w:r>
      <w:r w:rsidR="00E41E2D">
        <w:t xml:space="preserve">elect </w:t>
      </w:r>
      <w:r w:rsidR="00EA299C">
        <w:t>the link you wish t</w:t>
      </w:r>
      <w:r>
        <w:t>he button to navigate to and enter the text into the Link description field to edit the text</w:t>
      </w:r>
      <w:r w:rsidR="003B3070">
        <w:t xml:space="preserve"> and select </w:t>
      </w:r>
      <w:r w:rsidR="003B3070" w:rsidRPr="003B3070">
        <w:rPr>
          <w:b/>
          <w:bCs/>
        </w:rPr>
        <w:t>OK</w:t>
      </w:r>
      <w:r>
        <w:t>.</w:t>
      </w:r>
      <w:r>
        <w:br/>
      </w:r>
      <w:r w:rsidR="003B3070" w:rsidRPr="003B3070">
        <w:lastRenderedPageBreak/>
        <w:drawing>
          <wp:inline distT="0" distB="0" distL="0" distR="0" wp14:anchorId="06C6F6AC" wp14:editId="661D857B">
            <wp:extent cx="3543300" cy="44232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6864" cy="44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2BD9" w14:textId="25251E75" w:rsidR="00A31361" w:rsidRDefault="00732630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button’s </w:t>
      </w:r>
      <w:r w:rsidRPr="00A31361">
        <w:rPr>
          <w:b/>
          <w:bCs/>
        </w:rPr>
        <w:t>mobile text</w:t>
      </w:r>
      <w:r w:rsidR="00A31361">
        <w:t xml:space="preserve">, select the text to the right of each button respectively and alter the text in the text field. Then select </w:t>
      </w:r>
      <w:r w:rsidR="00A31361" w:rsidRPr="00A31361">
        <w:rPr>
          <w:b/>
          <w:bCs/>
        </w:rPr>
        <w:t>Save</w:t>
      </w:r>
      <w:r w:rsidR="00A31361">
        <w:t xml:space="preserve"> in the top left corner in the header ribbon.</w:t>
      </w:r>
      <w:r w:rsidR="00A31361">
        <w:br/>
      </w:r>
      <w:r w:rsidR="00A31361" w:rsidRPr="00A31361">
        <w:drawing>
          <wp:inline distT="0" distB="0" distL="0" distR="0" wp14:anchorId="41FE25D7" wp14:editId="37D33DFF">
            <wp:extent cx="6108700" cy="447675"/>
            <wp:effectExtent l="0" t="0" r="635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5E20" w14:textId="22CFDAAE" w:rsidR="00A31361" w:rsidRDefault="00A31361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You have now created a HF Landing button CTA.</w:t>
      </w:r>
    </w:p>
    <w:p w14:paraId="5E5FC956" w14:textId="00EF421F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6"/>
      <w:footerReference w:type="default" r:id="rId17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670E" w14:textId="77777777" w:rsidR="00E1173A" w:rsidRDefault="00E1173A">
      <w:r>
        <w:separator/>
      </w:r>
    </w:p>
  </w:endnote>
  <w:endnote w:type="continuationSeparator" w:id="0">
    <w:p w14:paraId="2B4BFC76" w14:textId="77777777" w:rsidR="00E1173A" w:rsidRDefault="00E1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4E58" w14:textId="77777777" w:rsidR="00E1173A" w:rsidRDefault="00E1173A">
      <w:r>
        <w:separator/>
      </w:r>
    </w:p>
  </w:footnote>
  <w:footnote w:type="continuationSeparator" w:id="0">
    <w:p w14:paraId="7BEDB727" w14:textId="77777777" w:rsidR="00E1173A" w:rsidRDefault="00E1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26D9E"/>
    <w:rsid w:val="00045259"/>
    <w:rsid w:val="00046978"/>
    <w:rsid w:val="00054219"/>
    <w:rsid w:val="000553E5"/>
    <w:rsid w:val="00055C65"/>
    <w:rsid w:val="00062BEA"/>
    <w:rsid w:val="00063C17"/>
    <w:rsid w:val="00064C84"/>
    <w:rsid w:val="00075EE8"/>
    <w:rsid w:val="0008575E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65B61"/>
    <w:rsid w:val="00175F7D"/>
    <w:rsid w:val="001854CA"/>
    <w:rsid w:val="00190A74"/>
    <w:rsid w:val="001A514B"/>
    <w:rsid w:val="001A677A"/>
    <w:rsid w:val="001B0099"/>
    <w:rsid w:val="001B1EB2"/>
    <w:rsid w:val="001C551D"/>
    <w:rsid w:val="001E02E0"/>
    <w:rsid w:val="0020043D"/>
    <w:rsid w:val="0020195D"/>
    <w:rsid w:val="002120AE"/>
    <w:rsid w:val="00212BB6"/>
    <w:rsid w:val="00261BDF"/>
    <w:rsid w:val="00293C48"/>
    <w:rsid w:val="002A0159"/>
    <w:rsid w:val="002B3141"/>
    <w:rsid w:val="002C46C2"/>
    <w:rsid w:val="002C6203"/>
    <w:rsid w:val="00303CF2"/>
    <w:rsid w:val="00310457"/>
    <w:rsid w:val="00317D05"/>
    <w:rsid w:val="00356060"/>
    <w:rsid w:val="00361865"/>
    <w:rsid w:val="00367544"/>
    <w:rsid w:val="0037313F"/>
    <w:rsid w:val="003A082F"/>
    <w:rsid w:val="003A6924"/>
    <w:rsid w:val="003A760C"/>
    <w:rsid w:val="003B3070"/>
    <w:rsid w:val="003C3921"/>
    <w:rsid w:val="003C3FB4"/>
    <w:rsid w:val="003D2414"/>
    <w:rsid w:val="003E78C8"/>
    <w:rsid w:val="003F0101"/>
    <w:rsid w:val="003F0CD6"/>
    <w:rsid w:val="00400891"/>
    <w:rsid w:val="00402BB5"/>
    <w:rsid w:val="00405ED1"/>
    <w:rsid w:val="004410E9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F057B"/>
    <w:rsid w:val="005F37DC"/>
    <w:rsid w:val="005F3EAC"/>
    <w:rsid w:val="00603F4A"/>
    <w:rsid w:val="006048EB"/>
    <w:rsid w:val="0061340E"/>
    <w:rsid w:val="00623F7C"/>
    <w:rsid w:val="0063779E"/>
    <w:rsid w:val="0064090D"/>
    <w:rsid w:val="00640B19"/>
    <w:rsid w:val="0065270B"/>
    <w:rsid w:val="00664E7E"/>
    <w:rsid w:val="00667D59"/>
    <w:rsid w:val="006804CB"/>
    <w:rsid w:val="00696816"/>
    <w:rsid w:val="006A7855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C19AC"/>
    <w:rsid w:val="007C4500"/>
    <w:rsid w:val="007C46FC"/>
    <w:rsid w:val="007C5C08"/>
    <w:rsid w:val="007D5048"/>
    <w:rsid w:val="008041EC"/>
    <w:rsid w:val="00815083"/>
    <w:rsid w:val="0082284D"/>
    <w:rsid w:val="00857D68"/>
    <w:rsid w:val="00857EC3"/>
    <w:rsid w:val="008A051F"/>
    <w:rsid w:val="008B4AA0"/>
    <w:rsid w:val="008B5DB3"/>
    <w:rsid w:val="008D167E"/>
    <w:rsid w:val="008E29F8"/>
    <w:rsid w:val="008F0260"/>
    <w:rsid w:val="009152E0"/>
    <w:rsid w:val="00930DA1"/>
    <w:rsid w:val="0093358C"/>
    <w:rsid w:val="00946AF9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F60E1"/>
    <w:rsid w:val="009F7EA5"/>
    <w:rsid w:val="00A065C0"/>
    <w:rsid w:val="00A12831"/>
    <w:rsid w:val="00A25F1A"/>
    <w:rsid w:val="00A27DE7"/>
    <w:rsid w:val="00A30764"/>
    <w:rsid w:val="00A31361"/>
    <w:rsid w:val="00A54700"/>
    <w:rsid w:val="00A55390"/>
    <w:rsid w:val="00A63DEF"/>
    <w:rsid w:val="00A7032B"/>
    <w:rsid w:val="00A712A8"/>
    <w:rsid w:val="00A97888"/>
    <w:rsid w:val="00AA2391"/>
    <w:rsid w:val="00AA4CAF"/>
    <w:rsid w:val="00AA74C5"/>
    <w:rsid w:val="00AB1007"/>
    <w:rsid w:val="00AB3BA1"/>
    <w:rsid w:val="00AD4F30"/>
    <w:rsid w:val="00AE102B"/>
    <w:rsid w:val="00B0085A"/>
    <w:rsid w:val="00B02E13"/>
    <w:rsid w:val="00B20428"/>
    <w:rsid w:val="00B21CE3"/>
    <w:rsid w:val="00B27867"/>
    <w:rsid w:val="00B33214"/>
    <w:rsid w:val="00B448D6"/>
    <w:rsid w:val="00B52CD4"/>
    <w:rsid w:val="00B6759C"/>
    <w:rsid w:val="00B85953"/>
    <w:rsid w:val="00B86C49"/>
    <w:rsid w:val="00BB436D"/>
    <w:rsid w:val="00BD227F"/>
    <w:rsid w:val="00BE3A46"/>
    <w:rsid w:val="00C21A60"/>
    <w:rsid w:val="00C379FA"/>
    <w:rsid w:val="00C5672D"/>
    <w:rsid w:val="00C673A2"/>
    <w:rsid w:val="00C76591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41E2D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9667F"/>
    <w:rsid w:val="00EA299C"/>
    <w:rsid w:val="00EE1159"/>
    <w:rsid w:val="00EE123A"/>
    <w:rsid w:val="00EE4C7C"/>
    <w:rsid w:val="00EF0633"/>
    <w:rsid w:val="00F17622"/>
    <w:rsid w:val="00F2488A"/>
    <w:rsid w:val="00F259AA"/>
    <w:rsid w:val="00F4162C"/>
    <w:rsid w:val="00F42ACA"/>
    <w:rsid w:val="00F45881"/>
    <w:rsid w:val="00F531F9"/>
    <w:rsid w:val="00F565A2"/>
    <w:rsid w:val="00F777E7"/>
    <w:rsid w:val="00F925DC"/>
    <w:rsid w:val="00FA0FF3"/>
    <w:rsid w:val="00FC407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26</cp:revision>
  <cp:lastPrinted>2022-04-29T19:27:00Z</cp:lastPrinted>
  <dcterms:created xsi:type="dcterms:W3CDTF">2022-06-10T16:07:00Z</dcterms:created>
  <dcterms:modified xsi:type="dcterms:W3CDTF">2022-06-10T16:31:00Z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