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7B351D2C" w:rsidR="00075EE8" w:rsidRDefault="009152E0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>T</w:t>
      </w:r>
      <w:r w:rsidR="007C4500">
        <w:rPr>
          <w:b/>
          <w:sz w:val="36"/>
        </w:rPr>
        <w:t>EXT</w:t>
      </w:r>
      <w:r w:rsidR="00AA4CAF">
        <w:rPr>
          <w:b/>
          <w:sz w:val="36"/>
        </w:rPr>
        <w:t xml:space="preserve"> </w:t>
      </w:r>
      <w:r w:rsidR="00A54700">
        <w:rPr>
          <w:b/>
          <w:sz w:val="36"/>
        </w:rPr>
        <w:t xml:space="preserve">FEATURE </w:t>
      </w:r>
      <w:r w:rsidR="000E710E">
        <w:rPr>
          <w:b/>
          <w:sz w:val="36"/>
        </w:rPr>
        <w:t xml:space="preserve">STRIP </w:t>
      </w:r>
      <w:r w:rsidR="00AA4CAF">
        <w:rPr>
          <w:b/>
          <w:sz w:val="36"/>
        </w:rPr>
        <w:t>CTA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6FF1554F" w:rsidR="00696816" w:rsidRDefault="007C4500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>Text</w:t>
      </w:r>
      <w:r w:rsidR="00190A74">
        <w:rPr>
          <w:color w:val="0074A2"/>
          <w:sz w:val="44"/>
        </w:rPr>
        <w:t xml:space="preserve"> </w:t>
      </w:r>
      <w:r w:rsidR="00A54700">
        <w:rPr>
          <w:color w:val="0074A2"/>
          <w:sz w:val="44"/>
        </w:rPr>
        <w:t xml:space="preserve">Feature </w:t>
      </w:r>
      <w:r w:rsidR="00190A74">
        <w:rPr>
          <w:color w:val="0074A2"/>
          <w:sz w:val="44"/>
        </w:rPr>
        <w:t xml:space="preserve">Strip </w:t>
      </w:r>
      <w:r w:rsidR="00AA4CAF">
        <w:rPr>
          <w:color w:val="0074A2"/>
          <w:sz w:val="44"/>
        </w:rPr>
        <w:t>CTA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E76D44">
        <w:rPr>
          <w:color w:val="0074A2"/>
          <w:sz w:val="44"/>
        </w:rPr>
        <w:t>E</w:t>
      </w:r>
      <w:r w:rsidR="00120CFB">
        <w:rPr>
          <w:color w:val="0074A2"/>
          <w:sz w:val="44"/>
        </w:rPr>
        <w:t>xperience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205A60C0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 xml:space="preserve">To add a </w:t>
      </w:r>
      <w:r w:rsidR="007C4500">
        <w:t>Text</w:t>
      </w:r>
      <w:r w:rsidR="00190A74">
        <w:t xml:space="preserve"> </w:t>
      </w:r>
      <w:r w:rsidR="00D7177E">
        <w:t>Feature</w:t>
      </w:r>
      <w:r w:rsidR="000D3F66">
        <w:t xml:space="preserve"> </w:t>
      </w:r>
      <w:r w:rsidR="00190A74">
        <w:t xml:space="preserve">Strip </w:t>
      </w:r>
      <w:r>
        <w:t>CTA</w:t>
      </w:r>
      <w:r w:rsidR="00AE102B">
        <w:t>:</w:t>
      </w:r>
    </w:p>
    <w:p w14:paraId="634C639E" w14:textId="46CFDCEC" w:rsidR="00C5672D" w:rsidRDefault="00CF1441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Add component icon in the top left corner and select the +Add here button </w:t>
      </w:r>
      <w:r w:rsidR="00212BB6">
        <w:t xml:space="preserve">from </w:t>
      </w:r>
      <w:r w:rsidR="00500979">
        <w:t xml:space="preserve">an area all the way on the left-hand side of the page. </w:t>
      </w:r>
      <w:r w:rsidR="00CB0691">
        <w:t>Y</w:t>
      </w:r>
      <w:r>
        <w:t>ou</w:t>
      </w:r>
      <w:r w:rsidR="00CB0691">
        <w:t xml:space="preserve"> must select from the side to </w:t>
      </w:r>
      <w:r>
        <w:t>add the</w:t>
      </w:r>
      <w:r w:rsidR="00D7177E">
        <w:t xml:space="preserve"> </w:t>
      </w:r>
      <w:r w:rsidR="00A63DEF">
        <w:t>Text</w:t>
      </w:r>
      <w:r w:rsidR="00D64338">
        <w:t xml:space="preserve"> Feature Strip</w:t>
      </w:r>
      <w:r w:rsidR="00D7177E">
        <w:t xml:space="preserve"> </w:t>
      </w:r>
      <w:r w:rsidR="00555569">
        <w:t>CTA</w:t>
      </w:r>
      <w:r w:rsidR="00B86C49">
        <w:t xml:space="preserve"> with proper formatting</w:t>
      </w:r>
      <w:r>
        <w:t xml:space="preserve">. </w:t>
      </w:r>
      <w:r>
        <w:br/>
      </w:r>
      <w:r w:rsidRPr="00CD7BD5">
        <w:rPr>
          <w:noProof/>
        </w:rPr>
        <w:drawing>
          <wp:inline distT="0" distB="0" distL="0" distR="0" wp14:anchorId="357CBBAA" wp14:editId="0D382D3F">
            <wp:extent cx="9810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E589F" w14:textId="1A3539EA" w:rsidR="0082284D" w:rsidRPr="0082284D" w:rsidRDefault="00EE4C7C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Pr="00D247CE">
        <w:rPr>
          <w:b/>
          <w:bCs/>
        </w:rPr>
        <w:t xml:space="preserve">Page </w:t>
      </w:r>
      <w:r w:rsidR="0082284D">
        <w:rPr>
          <w:b/>
          <w:bCs/>
        </w:rPr>
        <w:t xml:space="preserve">Structure </w:t>
      </w:r>
      <w:r w:rsidR="00212BB6">
        <w:t>tab</w:t>
      </w:r>
      <w:r w:rsidR="005F3EAC">
        <w:rPr>
          <w:b/>
          <w:bCs/>
        </w:rPr>
        <w:t xml:space="preserve">, </w:t>
      </w:r>
      <w:r w:rsidR="00212BB6">
        <w:rPr>
          <w:b/>
          <w:bCs/>
        </w:rPr>
        <w:t xml:space="preserve">Section Container </w:t>
      </w:r>
      <w:r w:rsidR="00212BB6" w:rsidRPr="00212BB6">
        <w:t>and</w:t>
      </w:r>
      <w:r w:rsidR="005F3EAC">
        <w:t xml:space="preserve"> then</w:t>
      </w:r>
      <w:r w:rsidR="00212BB6">
        <w:rPr>
          <w:b/>
          <w:bCs/>
        </w:rPr>
        <w:t xml:space="preserve"> Select.</w:t>
      </w:r>
      <w:r w:rsidR="00212BB6">
        <w:rPr>
          <w:b/>
          <w:bCs/>
        </w:rPr>
        <w:br/>
      </w:r>
      <w:r w:rsidR="00212BB6" w:rsidRPr="00212BB6">
        <w:drawing>
          <wp:inline distT="0" distB="0" distL="0" distR="0" wp14:anchorId="684FCCB4" wp14:editId="2D14159A">
            <wp:extent cx="5162550" cy="2724023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8497" cy="273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25F9E" w14:textId="7AA3C3ED" w:rsidR="0082284D" w:rsidRDefault="003C3921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Once the Section Container appears, selec</w:t>
      </w:r>
      <w:r w:rsidR="00DE40D6">
        <w:t xml:space="preserve">t the checkered area, </w:t>
      </w:r>
      <w:r w:rsidR="00026D9E">
        <w:t xml:space="preserve">then select the </w:t>
      </w:r>
      <w:r w:rsidR="008E29F8" w:rsidRPr="008E29F8">
        <w:rPr>
          <w:b/>
          <w:bCs/>
        </w:rPr>
        <w:t>G</w:t>
      </w:r>
      <w:r w:rsidR="00026D9E" w:rsidRPr="008E29F8">
        <w:rPr>
          <w:b/>
          <w:bCs/>
        </w:rPr>
        <w:t>o to Parent component</w:t>
      </w:r>
      <w:r w:rsidR="00026D9E">
        <w:t xml:space="preserve"> icon</w:t>
      </w:r>
      <w:r w:rsidR="008E29F8">
        <w:t xml:space="preserve"> in the </w:t>
      </w:r>
      <w:r w:rsidR="00E445C3">
        <w:t>c</w:t>
      </w:r>
      <w:r w:rsidR="008E29F8">
        <w:t>ontainer toolbar</w:t>
      </w:r>
      <w:r w:rsidR="00EE123A">
        <w:t xml:space="preserve"> and </w:t>
      </w:r>
      <w:r w:rsidR="0020195D">
        <w:t xml:space="preserve">select </w:t>
      </w:r>
      <w:r w:rsidR="008E29F8" w:rsidRPr="008E29F8">
        <w:rPr>
          <w:b/>
          <w:bCs/>
        </w:rPr>
        <w:t>Section Container</w:t>
      </w:r>
      <w:r w:rsidR="008E29F8">
        <w:rPr>
          <w:b/>
          <w:bCs/>
        </w:rPr>
        <w:t xml:space="preserve"> </w:t>
      </w:r>
      <w:r w:rsidR="008E29F8" w:rsidRPr="008E29F8">
        <w:t>at the bottom of that dropdown</w:t>
      </w:r>
      <w:r w:rsidR="008E29F8">
        <w:t>.</w:t>
      </w:r>
      <w:r w:rsidR="00667D59">
        <w:br/>
      </w:r>
      <w:r w:rsidR="00AA2391" w:rsidRPr="00AA2391">
        <w:drawing>
          <wp:inline distT="0" distB="0" distL="0" distR="0" wp14:anchorId="10694AC4" wp14:editId="32660DB5">
            <wp:extent cx="1371600" cy="6572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A1D22" w14:textId="186A5FE9" w:rsidR="00A065C0" w:rsidRDefault="00A065C0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A </w:t>
      </w:r>
      <w:r w:rsidRPr="00A065C0">
        <w:rPr>
          <w:b/>
          <w:bCs/>
        </w:rPr>
        <w:t>Section Container</w:t>
      </w:r>
      <w:r>
        <w:t xml:space="preserve"> toolbar will appear, select the </w:t>
      </w:r>
      <w:r>
        <w:rPr>
          <w:b/>
          <w:bCs/>
        </w:rPr>
        <w:t xml:space="preserve">Edit style and behavior of the component (aka. Paint bucket styling) </w:t>
      </w:r>
      <w:r>
        <w:t>icon.</w:t>
      </w:r>
      <w:r>
        <w:br/>
      </w:r>
      <w:r w:rsidR="001A514B" w:rsidRPr="001A514B">
        <w:lastRenderedPageBreak/>
        <w:drawing>
          <wp:inline distT="0" distB="0" distL="0" distR="0" wp14:anchorId="53CDF9D1" wp14:editId="1FF59C92">
            <wp:extent cx="4581525" cy="160020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E1C8D" w14:textId="38BA9A03" w:rsidR="0065270B" w:rsidRPr="00E50AFA" w:rsidRDefault="0065270B" w:rsidP="0065270B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Navigate down to the </w:t>
      </w:r>
      <w:r w:rsidR="00D9433D">
        <w:t xml:space="preserve">background color section and select the </w:t>
      </w:r>
      <w:r w:rsidR="00D9433D">
        <w:rPr>
          <w:b/>
          <w:bCs/>
        </w:rPr>
        <w:t xml:space="preserve">Gray Background </w:t>
      </w:r>
      <w:r w:rsidR="00D9433D" w:rsidRPr="00D9433D">
        <w:t>checkbox</w:t>
      </w:r>
      <w:r w:rsidR="00D9433D">
        <w:t xml:space="preserve"> and select </w:t>
      </w:r>
      <w:r w:rsidR="00D9433D" w:rsidRPr="00D9433D">
        <w:rPr>
          <w:b/>
          <w:bCs/>
        </w:rPr>
        <w:t>OK.</w:t>
      </w:r>
    </w:p>
    <w:p w14:paraId="69B34991" w14:textId="02933517" w:rsidR="00E50AFA" w:rsidRPr="00E50AFA" w:rsidRDefault="00E50AFA" w:rsidP="0065270B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 w:rsidRPr="00E50AFA">
        <w:t xml:space="preserve">Select </w:t>
      </w:r>
      <w:r w:rsidRPr="00A12831">
        <w:rPr>
          <w:b/>
          <w:bCs/>
        </w:rPr>
        <w:t>Save</w:t>
      </w:r>
      <w:r w:rsidRPr="00E50AFA">
        <w:t xml:space="preserve"> in the top left-hand </w:t>
      </w:r>
      <w:r w:rsidR="00E445C3">
        <w:t>ribbon</w:t>
      </w:r>
      <w:r w:rsidRPr="00E50AFA">
        <w:t xml:space="preserve"> to see the updates.</w:t>
      </w:r>
    </w:p>
    <w:p w14:paraId="75FE71A3" w14:textId="64646BCA" w:rsidR="00C5672D" w:rsidRDefault="005F37DC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Select</w:t>
      </w:r>
      <w:r w:rsidR="004410E9">
        <w:t xml:space="preserve"> the checkered area, </w:t>
      </w:r>
      <w:r w:rsidR="00F259AA">
        <w:t xml:space="preserve">select the </w:t>
      </w:r>
      <w:r w:rsidR="00DA4F9A" w:rsidRPr="00DA4F9A">
        <w:rPr>
          <w:b/>
          <w:bCs/>
        </w:rPr>
        <w:t>+ Add here</w:t>
      </w:r>
      <w:r w:rsidR="00DA4F9A">
        <w:t xml:space="preserve"> button. </w:t>
      </w:r>
      <w:r w:rsidR="00F531F9" w:rsidRPr="00F531F9">
        <w:t>In the Select a Rending window,</w:t>
      </w:r>
      <w:r w:rsidR="00F531F9">
        <w:rPr>
          <w:b/>
          <w:bCs/>
        </w:rPr>
        <w:t xml:space="preserve"> </w:t>
      </w:r>
      <w:r w:rsidR="003A082F">
        <w:t>select</w:t>
      </w:r>
      <w:r w:rsidR="00EE4C7C">
        <w:t xml:space="preserve"> </w:t>
      </w:r>
      <w:r w:rsidR="003A082F">
        <w:t xml:space="preserve">Snippet (under the default composites tab) and </w:t>
      </w:r>
      <w:proofErr w:type="gramStart"/>
      <w:r w:rsidR="00D247CE" w:rsidRPr="00D247CE">
        <w:rPr>
          <w:b/>
          <w:bCs/>
        </w:rPr>
        <w:t>Select</w:t>
      </w:r>
      <w:proofErr w:type="gramEnd"/>
      <w:r w:rsidR="00D247CE">
        <w:t>.</w:t>
      </w:r>
      <w:r w:rsidR="00EE4C7C">
        <w:br/>
      </w:r>
      <w:r w:rsidR="00F925DC" w:rsidRPr="00F925DC">
        <w:drawing>
          <wp:inline distT="0" distB="0" distL="0" distR="0" wp14:anchorId="7B880E54" wp14:editId="5C834535">
            <wp:extent cx="5248275" cy="278289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5505" cy="278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1B1D" w14:textId="11F6497D" w:rsidR="00EE4C7C" w:rsidRPr="00764C48" w:rsidRDefault="00545CFD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Open the </w:t>
      </w:r>
      <w:r w:rsidRPr="00545CFD">
        <w:rPr>
          <w:b/>
          <w:bCs/>
        </w:rPr>
        <w:t>Text</w:t>
      </w:r>
      <w:r w:rsidR="00B85953" w:rsidRPr="00B85953">
        <w:rPr>
          <w:b/>
          <w:bCs/>
        </w:rPr>
        <w:t xml:space="preserve"> Feature </w:t>
      </w:r>
      <w:r>
        <w:rPr>
          <w:b/>
          <w:bCs/>
        </w:rPr>
        <w:t>CTA</w:t>
      </w:r>
      <w:r w:rsidR="00815083">
        <w:rPr>
          <w:b/>
          <w:bCs/>
        </w:rPr>
        <w:t xml:space="preserve"> </w:t>
      </w:r>
      <w:r w:rsidR="00815083" w:rsidRPr="00815083">
        <w:t>folder</w:t>
      </w:r>
      <w:r w:rsidR="00B85953">
        <w:t xml:space="preserve"> </w:t>
      </w:r>
      <w:r>
        <w:t xml:space="preserve">and select the top option under that folder called </w:t>
      </w:r>
      <w:r>
        <w:rPr>
          <w:b/>
          <w:bCs/>
        </w:rPr>
        <w:t>A Text Feature CTA</w:t>
      </w:r>
      <w:r w:rsidR="00F2488A">
        <w:rPr>
          <w:b/>
          <w:bCs/>
        </w:rPr>
        <w:t xml:space="preserve">. </w:t>
      </w:r>
      <w:r w:rsidR="00F2488A" w:rsidRPr="00F2488A">
        <w:t>Select</w:t>
      </w:r>
      <w:r w:rsidR="00F2488A">
        <w:rPr>
          <w:b/>
          <w:bCs/>
        </w:rPr>
        <w:t xml:space="preserve"> OK, </w:t>
      </w:r>
      <w:r w:rsidR="00293C48">
        <w:t xml:space="preserve">an information window will appear, from here, select the Yes button. </w:t>
      </w:r>
      <w:r w:rsidR="005C033C" w:rsidRPr="005C033C">
        <w:rPr>
          <w:b/>
          <w:bCs/>
        </w:rPr>
        <w:t>Note:</w:t>
      </w:r>
      <w:r w:rsidR="005C033C">
        <w:t xml:space="preserve"> </w:t>
      </w:r>
      <w:r w:rsidR="00293C48">
        <w:t>This will create a copy of the data source and make for very easy editing</w:t>
      </w:r>
      <w:r w:rsidR="00B33214" w:rsidRPr="00B33214">
        <w:rPr>
          <w:b/>
          <w:bCs/>
        </w:rPr>
        <w:t>.</w:t>
      </w:r>
      <w:r w:rsidR="00E24793">
        <w:rPr>
          <w:b/>
          <w:bCs/>
        </w:rPr>
        <w:br/>
      </w:r>
      <w:r w:rsidR="00E24793" w:rsidRPr="00E24793">
        <w:rPr>
          <w:b/>
          <w:bCs/>
        </w:rPr>
        <w:lastRenderedPageBreak/>
        <w:drawing>
          <wp:inline distT="0" distB="0" distL="0" distR="0" wp14:anchorId="46A446B9" wp14:editId="1B370914">
            <wp:extent cx="3505200" cy="339852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08717" cy="340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919">
        <w:rPr>
          <w:b/>
          <w:bCs/>
        </w:rPr>
        <w:br/>
      </w:r>
    </w:p>
    <w:p w14:paraId="1AF1C153" w14:textId="77777777" w:rsidR="007761FF" w:rsidRDefault="00815083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All three</w:t>
      </w:r>
      <w:r w:rsidR="00CF2CE7">
        <w:t xml:space="preserve"> CTA</w:t>
      </w:r>
      <w:r w:rsidR="00C673A2">
        <w:t>s</w:t>
      </w:r>
      <w:r w:rsidR="00CF2CE7">
        <w:t xml:space="preserve"> will load on the p</w:t>
      </w:r>
      <w:r w:rsidR="009C3BD8">
        <w:t>age after a few second</w:t>
      </w:r>
      <w:r w:rsidR="00BE3A46">
        <w:t>s. Once</w:t>
      </w:r>
      <w:r w:rsidR="009C3BD8">
        <w:t xml:space="preserve"> it does, select the</w:t>
      </w:r>
      <w:r w:rsidR="00787BF8">
        <w:t xml:space="preserve"> </w:t>
      </w:r>
      <w:r w:rsidR="00725178">
        <w:t>CTA that you want to edit</w:t>
      </w:r>
      <w:r w:rsidR="00587182">
        <w:t xml:space="preserve">. </w:t>
      </w:r>
    </w:p>
    <w:p w14:paraId="549D45EE" w14:textId="52C1216B" w:rsidR="007761FF" w:rsidRDefault="007761FF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If you </w:t>
      </w:r>
      <w:r w:rsidR="00E547D3">
        <w:t>want</w:t>
      </w:r>
      <w:r>
        <w:t xml:space="preserve"> to edit the </w:t>
      </w:r>
      <w:r w:rsidRPr="00E06D27">
        <w:rPr>
          <w:b/>
          <w:bCs/>
        </w:rPr>
        <w:t>Head</w:t>
      </w:r>
      <w:r w:rsidR="0093358C" w:rsidRPr="00E06D27">
        <w:rPr>
          <w:b/>
          <w:bCs/>
        </w:rPr>
        <w:t>line</w:t>
      </w:r>
      <w:r w:rsidR="0093358C">
        <w:t xml:space="preserve"> </w:t>
      </w:r>
      <w:r w:rsidR="00E06D27">
        <w:t xml:space="preserve">found </w:t>
      </w:r>
      <w:r w:rsidR="0093358C">
        <w:t xml:space="preserve">above all three Text Feature </w:t>
      </w:r>
      <w:r w:rsidR="00746E84">
        <w:t>CTA’s,</w:t>
      </w:r>
      <w:r w:rsidR="0093358C">
        <w:t xml:space="preserve"> select the [No text in field] text field and enter the text you wish to </w:t>
      </w:r>
      <w:r w:rsidR="00E547D3">
        <w:t>display.</w:t>
      </w:r>
      <w:r w:rsidR="00E06D27">
        <w:br/>
      </w:r>
      <w:r w:rsidR="00B448D6" w:rsidRPr="00B448D6">
        <w:drawing>
          <wp:inline distT="0" distB="0" distL="0" distR="0" wp14:anchorId="6E823942" wp14:editId="05F0BFEA">
            <wp:extent cx="5388066" cy="1181100"/>
            <wp:effectExtent l="0" t="0" r="317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89453" cy="118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017A8" w14:textId="534E74CE" w:rsidR="00DA6299" w:rsidRDefault="00587182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I</w:t>
      </w:r>
      <w:r w:rsidR="00725178">
        <w:t xml:space="preserve">f you </w:t>
      </w:r>
      <w:r>
        <w:t>wish</w:t>
      </w:r>
      <w:r w:rsidR="00725178">
        <w:t xml:space="preserve"> to edit the icon</w:t>
      </w:r>
      <w:r w:rsidR="003D2414">
        <w:t xml:space="preserve"> or the link destination of the Text Feature CTA</w:t>
      </w:r>
      <w:r w:rsidR="00725178">
        <w:t xml:space="preserve"> on a</w:t>
      </w:r>
      <w:r w:rsidR="00857EC3">
        <w:t>n</w:t>
      </w:r>
      <w:r w:rsidR="00725178">
        <w:t xml:space="preserve"> </w:t>
      </w:r>
      <w:r w:rsidR="003D2414">
        <w:t>individual</w:t>
      </w:r>
      <w:r w:rsidR="00725178">
        <w:t xml:space="preserve"> CTA</w:t>
      </w:r>
      <w:r w:rsidR="005D0BB8">
        <w:t xml:space="preserve">, select the CTA then </w:t>
      </w:r>
      <w:r w:rsidR="00725178">
        <w:t xml:space="preserve">select the </w:t>
      </w:r>
      <w:r w:rsidR="00787BF8">
        <w:t xml:space="preserve">Icon </w:t>
      </w:r>
      <w:r w:rsidR="00DA6299">
        <w:t>button from the Icon Promo toolbar.</w:t>
      </w:r>
      <w:r w:rsidR="00DA6299">
        <w:br/>
      </w:r>
      <w:r w:rsidR="00640B19" w:rsidRPr="00640B19">
        <w:drawing>
          <wp:inline distT="0" distB="0" distL="0" distR="0" wp14:anchorId="75CD57D0" wp14:editId="75EC7210">
            <wp:extent cx="5260837" cy="7048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514" cy="70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093B1" w14:textId="36049AF5" w:rsidR="002B3141" w:rsidRDefault="002B3141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="00973DFD">
        <w:t xml:space="preserve">Icon you want displayed from the </w:t>
      </w:r>
      <w:r w:rsidR="00973DFD" w:rsidRPr="00973DFD">
        <w:rPr>
          <w:b/>
          <w:bCs/>
        </w:rPr>
        <w:t>Icon</w:t>
      </w:r>
      <w:r w:rsidR="00973DFD">
        <w:t xml:space="preserve"> </w:t>
      </w:r>
      <w:r w:rsidR="00973DFD" w:rsidRPr="00973DFD">
        <w:rPr>
          <w:b/>
          <w:bCs/>
        </w:rPr>
        <w:t>Dropdown</w:t>
      </w:r>
      <w:r w:rsidR="003D2414">
        <w:rPr>
          <w:b/>
          <w:bCs/>
        </w:rPr>
        <w:t xml:space="preserve"> </w:t>
      </w:r>
      <w:r w:rsidR="003D2414" w:rsidRPr="003D2414">
        <w:t>(Red)</w:t>
      </w:r>
      <w:r w:rsidR="00973DFD">
        <w:t xml:space="preserve"> and</w:t>
      </w:r>
      <w:r w:rsidR="003D2414">
        <w:t xml:space="preserve"> set the </w:t>
      </w:r>
      <w:r w:rsidR="003D2414" w:rsidRPr="003D2414">
        <w:rPr>
          <w:b/>
          <w:bCs/>
        </w:rPr>
        <w:t>Link destination</w:t>
      </w:r>
      <w:r w:rsidR="003D2414">
        <w:rPr>
          <w:b/>
          <w:bCs/>
        </w:rPr>
        <w:t xml:space="preserve"> </w:t>
      </w:r>
      <w:r w:rsidR="003D2414" w:rsidRPr="003D2414">
        <w:t>(Blue)</w:t>
      </w:r>
      <w:r w:rsidR="00580061">
        <w:t xml:space="preserve">, </w:t>
      </w:r>
      <w:r w:rsidR="00973DFD">
        <w:t xml:space="preserve">select </w:t>
      </w:r>
      <w:r w:rsidR="00973DFD" w:rsidRPr="00973DFD">
        <w:rPr>
          <w:b/>
          <w:bCs/>
        </w:rPr>
        <w:t>OK</w:t>
      </w:r>
      <w:r w:rsidR="00973DFD">
        <w:t>.</w:t>
      </w:r>
      <w:r w:rsidR="00DA6299">
        <w:t xml:space="preserve"> </w:t>
      </w:r>
      <w:r w:rsidR="009C3BD8">
        <w:t xml:space="preserve"> </w:t>
      </w:r>
      <w:r w:rsidR="0037313F">
        <w:br/>
      </w:r>
      <w:r w:rsidR="00B20428" w:rsidRPr="00B20428">
        <w:lastRenderedPageBreak/>
        <w:drawing>
          <wp:inline distT="0" distB="0" distL="0" distR="0" wp14:anchorId="17869440" wp14:editId="140AB613">
            <wp:extent cx="4991100" cy="3383260"/>
            <wp:effectExtent l="0" t="0" r="0" b="825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96552" cy="338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7D3BA" w14:textId="380CAF69" w:rsidR="006C4FD1" w:rsidRDefault="00B20428" w:rsidP="00746E84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 w:rsidRPr="00B20428">
        <w:rPr>
          <w:b/>
          <w:bCs/>
        </w:rPr>
        <w:t>Note:</w:t>
      </w:r>
      <w:r>
        <w:t xml:space="preserve"> </w:t>
      </w:r>
      <w:r w:rsidR="0037313F">
        <w:t xml:space="preserve">Select </w:t>
      </w:r>
      <w:r w:rsidR="0037313F" w:rsidRPr="0037313F">
        <w:rPr>
          <w:b/>
          <w:bCs/>
        </w:rPr>
        <w:t>Save</w:t>
      </w:r>
      <w:r w:rsidR="0037313F">
        <w:t xml:space="preserve"> in the top right corner for the Icon to display.</w:t>
      </w:r>
      <w:r w:rsidR="0098314C">
        <w:t xml:space="preserve"> </w:t>
      </w:r>
    </w:p>
    <w:p w14:paraId="10E0BD81" w14:textId="447A9EB3" w:rsidR="000B480D" w:rsidRDefault="0098111E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To edit</w:t>
      </w:r>
      <w:r w:rsidR="000B480D">
        <w:t xml:space="preserve"> the Heading </w:t>
      </w:r>
      <w:r w:rsidR="00303CF2">
        <w:t>(Red)</w:t>
      </w:r>
      <w:r w:rsidR="00F777E7">
        <w:t xml:space="preserve"> and </w:t>
      </w:r>
      <w:r w:rsidR="000B480D">
        <w:t>Content Copy</w:t>
      </w:r>
      <w:r w:rsidR="00303CF2">
        <w:t xml:space="preserve"> (Blue)</w:t>
      </w:r>
      <w:r w:rsidR="00102B75">
        <w:t xml:space="preserve"> </w:t>
      </w:r>
      <w:r w:rsidR="000B480D">
        <w:t xml:space="preserve">select the </w:t>
      </w:r>
      <w:r w:rsidR="00FC4076" w:rsidRPr="00FC4076">
        <w:t>Text areas found below to edit</w:t>
      </w:r>
      <w:r w:rsidR="00FC4076">
        <w:rPr>
          <w:b/>
          <w:bCs/>
        </w:rPr>
        <w:t xml:space="preserve"> </w:t>
      </w:r>
      <w:r w:rsidR="00FC4076">
        <w:t>each</w:t>
      </w:r>
      <w:r w:rsidR="00B0085A">
        <w:t xml:space="preserve"> field respectively</w:t>
      </w:r>
      <w:r w:rsidR="00F777E7">
        <w:t xml:space="preserve"> and typing the text you </w:t>
      </w:r>
      <w:r w:rsidR="00E64A73">
        <w:t>want</w:t>
      </w:r>
      <w:r w:rsidR="00F777E7">
        <w:t xml:space="preserve"> to display</w:t>
      </w:r>
      <w:r w:rsidR="00B0085A">
        <w:t>.</w:t>
      </w:r>
      <w:r w:rsidR="00AA74C5">
        <w:t xml:space="preserve"> </w:t>
      </w:r>
      <w:r w:rsidR="002C46C2">
        <w:br/>
      </w:r>
      <w:r w:rsidR="00623F7C" w:rsidRPr="00623F7C">
        <w:drawing>
          <wp:inline distT="0" distB="0" distL="0" distR="0" wp14:anchorId="72545700" wp14:editId="540742E1">
            <wp:extent cx="2952750" cy="1802664"/>
            <wp:effectExtent l="0" t="0" r="0" b="762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58558" cy="180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FB1BF" w14:textId="65E4DBD8" w:rsidR="00303CF2" w:rsidRPr="00303CF2" w:rsidRDefault="00303CF2" w:rsidP="00303CF2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303CF2">
        <w:rPr>
          <w:b/>
          <w:bCs/>
        </w:rPr>
        <w:t>Note:</w:t>
      </w:r>
      <w:r>
        <w:rPr>
          <w:b/>
          <w:bCs/>
        </w:rPr>
        <w:t xml:space="preserve"> </w:t>
      </w:r>
      <w:r w:rsidR="000F5189">
        <w:t>If a text field is not edited, it will not appear on the front end</w:t>
      </w:r>
      <w:r w:rsidR="00402BB5">
        <w:t xml:space="preserve"> (except the heading)</w:t>
      </w:r>
      <w:r w:rsidR="000F5189">
        <w:t>.</w:t>
      </w:r>
    </w:p>
    <w:p w14:paraId="5E5FC956" w14:textId="7CB4D1D8" w:rsidR="00BD227F" w:rsidRDefault="00BD227F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When Publishing, </w:t>
      </w:r>
      <w:r w:rsidR="00471D7C">
        <w:t>it is</w:t>
      </w:r>
      <w:r>
        <w:t xml:space="preserve"> recommend</w:t>
      </w:r>
      <w:r w:rsidR="00471D7C">
        <w:t>ed</w:t>
      </w:r>
      <w:r>
        <w:t xml:space="preserve"> </w:t>
      </w:r>
      <w:r w:rsidR="00471D7C">
        <w:t xml:space="preserve">to have </w:t>
      </w:r>
      <w:r w:rsidR="00471D7C" w:rsidRPr="00471D7C">
        <w:rPr>
          <w:b/>
          <w:bCs/>
        </w:rPr>
        <w:t>Smart publish</w:t>
      </w:r>
      <w:r w:rsidR="00471D7C">
        <w:t xml:space="preserve"> and </w:t>
      </w:r>
      <w:proofErr w:type="gramStart"/>
      <w:r w:rsidR="00471D7C" w:rsidRPr="00471D7C">
        <w:rPr>
          <w:b/>
          <w:bCs/>
        </w:rPr>
        <w:t>Publish</w:t>
      </w:r>
      <w:proofErr w:type="gramEnd"/>
      <w:r w:rsidR="00471D7C" w:rsidRPr="00471D7C">
        <w:rPr>
          <w:b/>
          <w:bCs/>
        </w:rPr>
        <w:t xml:space="preserve"> related items</w:t>
      </w:r>
      <w:r w:rsidR="00471D7C">
        <w:t xml:space="preserve"> both checked.</w:t>
      </w:r>
      <w:r>
        <w:t xml:space="preserve"> </w:t>
      </w:r>
    </w:p>
    <w:sectPr w:rsidR="00BD227F" w:rsidSect="00471D7C">
      <w:headerReference w:type="default" r:id="rId20"/>
      <w:footerReference w:type="default" r:id="rId21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E657" w14:textId="77777777" w:rsidR="00064C84" w:rsidRDefault="00064C84">
      <w:r>
        <w:separator/>
      </w:r>
    </w:p>
  </w:endnote>
  <w:endnote w:type="continuationSeparator" w:id="0">
    <w:p w14:paraId="32708113" w14:textId="77777777" w:rsidR="00064C84" w:rsidRDefault="0006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H36AEAAL0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110A" w14:textId="77777777" w:rsidR="00064C84" w:rsidRDefault="00064C84">
      <w:r>
        <w:separator/>
      </w:r>
    </w:p>
  </w:footnote>
  <w:footnote w:type="continuationSeparator" w:id="0">
    <w:p w14:paraId="1206DEBB" w14:textId="77777777" w:rsidR="00064C84" w:rsidRDefault="0006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499F01B4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33D">
      <w:rPr>
        <w:sz w:val="2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4A007036"/>
    <w:lvl w:ilvl="0" w:tplc="3140D7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7DE0"/>
    <w:rsid w:val="00026D9E"/>
    <w:rsid w:val="00045259"/>
    <w:rsid w:val="00046978"/>
    <w:rsid w:val="000553E5"/>
    <w:rsid w:val="00055C65"/>
    <w:rsid w:val="00063C17"/>
    <w:rsid w:val="00064C84"/>
    <w:rsid w:val="00075EE8"/>
    <w:rsid w:val="0008575E"/>
    <w:rsid w:val="000B480D"/>
    <w:rsid w:val="000D3F66"/>
    <w:rsid w:val="000E1D11"/>
    <w:rsid w:val="000E710E"/>
    <w:rsid w:val="000F5189"/>
    <w:rsid w:val="00102B75"/>
    <w:rsid w:val="00120CFB"/>
    <w:rsid w:val="00126418"/>
    <w:rsid w:val="001439F5"/>
    <w:rsid w:val="00165B61"/>
    <w:rsid w:val="00175F7D"/>
    <w:rsid w:val="001854CA"/>
    <w:rsid w:val="00190A74"/>
    <w:rsid w:val="001A514B"/>
    <w:rsid w:val="001A677A"/>
    <w:rsid w:val="001B0099"/>
    <w:rsid w:val="001C551D"/>
    <w:rsid w:val="001E02E0"/>
    <w:rsid w:val="0020043D"/>
    <w:rsid w:val="0020195D"/>
    <w:rsid w:val="002120AE"/>
    <w:rsid w:val="00212BB6"/>
    <w:rsid w:val="00261BDF"/>
    <w:rsid w:val="00293C48"/>
    <w:rsid w:val="002A0159"/>
    <w:rsid w:val="002B3141"/>
    <w:rsid w:val="002C46C2"/>
    <w:rsid w:val="002C6203"/>
    <w:rsid w:val="00303CF2"/>
    <w:rsid w:val="00310457"/>
    <w:rsid w:val="00317D05"/>
    <w:rsid w:val="00356060"/>
    <w:rsid w:val="0037313F"/>
    <w:rsid w:val="003A082F"/>
    <w:rsid w:val="003A6924"/>
    <w:rsid w:val="003A760C"/>
    <w:rsid w:val="003C3921"/>
    <w:rsid w:val="003C3FB4"/>
    <w:rsid w:val="003D2414"/>
    <w:rsid w:val="003E78C8"/>
    <w:rsid w:val="003F0101"/>
    <w:rsid w:val="003F0CD6"/>
    <w:rsid w:val="00400891"/>
    <w:rsid w:val="00402BB5"/>
    <w:rsid w:val="00405ED1"/>
    <w:rsid w:val="004410E9"/>
    <w:rsid w:val="00463919"/>
    <w:rsid w:val="00471D7C"/>
    <w:rsid w:val="004809B9"/>
    <w:rsid w:val="00480AA7"/>
    <w:rsid w:val="00483B84"/>
    <w:rsid w:val="004C1310"/>
    <w:rsid w:val="004E0F00"/>
    <w:rsid w:val="004E13FE"/>
    <w:rsid w:val="004E26DA"/>
    <w:rsid w:val="004E6237"/>
    <w:rsid w:val="004F6F0F"/>
    <w:rsid w:val="00500979"/>
    <w:rsid w:val="005173EB"/>
    <w:rsid w:val="00526CF4"/>
    <w:rsid w:val="00545CFD"/>
    <w:rsid w:val="0055022D"/>
    <w:rsid w:val="00555569"/>
    <w:rsid w:val="005748BA"/>
    <w:rsid w:val="00580061"/>
    <w:rsid w:val="00584D10"/>
    <w:rsid w:val="00587182"/>
    <w:rsid w:val="005C033C"/>
    <w:rsid w:val="005D0BB8"/>
    <w:rsid w:val="005F057B"/>
    <w:rsid w:val="005F37DC"/>
    <w:rsid w:val="005F3EAC"/>
    <w:rsid w:val="00603F4A"/>
    <w:rsid w:val="006048EB"/>
    <w:rsid w:val="0061340E"/>
    <w:rsid w:val="00623F7C"/>
    <w:rsid w:val="0063779E"/>
    <w:rsid w:val="0064090D"/>
    <w:rsid w:val="00640B19"/>
    <w:rsid w:val="0065270B"/>
    <w:rsid w:val="00664E7E"/>
    <w:rsid w:val="00667D59"/>
    <w:rsid w:val="006804CB"/>
    <w:rsid w:val="00696816"/>
    <w:rsid w:val="006A7855"/>
    <w:rsid w:val="006B6322"/>
    <w:rsid w:val="006C4FD1"/>
    <w:rsid w:val="006F5E99"/>
    <w:rsid w:val="00725178"/>
    <w:rsid w:val="00727586"/>
    <w:rsid w:val="00741CF2"/>
    <w:rsid w:val="00746E84"/>
    <w:rsid w:val="0076133B"/>
    <w:rsid w:val="00764C48"/>
    <w:rsid w:val="007655EC"/>
    <w:rsid w:val="007761FF"/>
    <w:rsid w:val="00785E03"/>
    <w:rsid w:val="00787BF8"/>
    <w:rsid w:val="0079021E"/>
    <w:rsid w:val="007A7381"/>
    <w:rsid w:val="007C19AC"/>
    <w:rsid w:val="007C4500"/>
    <w:rsid w:val="007C46FC"/>
    <w:rsid w:val="007C5C08"/>
    <w:rsid w:val="007D5048"/>
    <w:rsid w:val="008041EC"/>
    <w:rsid w:val="00815083"/>
    <w:rsid w:val="0082284D"/>
    <w:rsid w:val="00857D68"/>
    <w:rsid w:val="00857EC3"/>
    <w:rsid w:val="008B4AA0"/>
    <w:rsid w:val="008B5DB3"/>
    <w:rsid w:val="008D167E"/>
    <w:rsid w:val="008E29F8"/>
    <w:rsid w:val="008F0260"/>
    <w:rsid w:val="009152E0"/>
    <w:rsid w:val="00930DA1"/>
    <w:rsid w:val="0093358C"/>
    <w:rsid w:val="00946AF9"/>
    <w:rsid w:val="00952A5F"/>
    <w:rsid w:val="00970C62"/>
    <w:rsid w:val="00973764"/>
    <w:rsid w:val="00973DFD"/>
    <w:rsid w:val="0098111E"/>
    <w:rsid w:val="0098314C"/>
    <w:rsid w:val="00987590"/>
    <w:rsid w:val="00997CFF"/>
    <w:rsid w:val="009C3BD8"/>
    <w:rsid w:val="009D63B4"/>
    <w:rsid w:val="009F60E1"/>
    <w:rsid w:val="009F7EA5"/>
    <w:rsid w:val="00A065C0"/>
    <w:rsid w:val="00A12831"/>
    <w:rsid w:val="00A27DE7"/>
    <w:rsid w:val="00A30764"/>
    <w:rsid w:val="00A54700"/>
    <w:rsid w:val="00A55390"/>
    <w:rsid w:val="00A63DEF"/>
    <w:rsid w:val="00A712A8"/>
    <w:rsid w:val="00AA2391"/>
    <w:rsid w:val="00AA4CAF"/>
    <w:rsid w:val="00AA74C5"/>
    <w:rsid w:val="00AB1007"/>
    <w:rsid w:val="00AB3BA1"/>
    <w:rsid w:val="00AD4F30"/>
    <w:rsid w:val="00AE102B"/>
    <w:rsid w:val="00B0085A"/>
    <w:rsid w:val="00B02E13"/>
    <w:rsid w:val="00B20428"/>
    <w:rsid w:val="00B27867"/>
    <w:rsid w:val="00B33214"/>
    <w:rsid w:val="00B448D6"/>
    <w:rsid w:val="00B52CD4"/>
    <w:rsid w:val="00B6759C"/>
    <w:rsid w:val="00B85953"/>
    <w:rsid w:val="00B86C49"/>
    <w:rsid w:val="00BD227F"/>
    <w:rsid w:val="00BE3A46"/>
    <w:rsid w:val="00C21A60"/>
    <w:rsid w:val="00C379FA"/>
    <w:rsid w:val="00C5672D"/>
    <w:rsid w:val="00C673A2"/>
    <w:rsid w:val="00C76591"/>
    <w:rsid w:val="00CB0691"/>
    <w:rsid w:val="00CC7A2B"/>
    <w:rsid w:val="00CE004C"/>
    <w:rsid w:val="00CE4E30"/>
    <w:rsid w:val="00CF1441"/>
    <w:rsid w:val="00CF2CE7"/>
    <w:rsid w:val="00D171D6"/>
    <w:rsid w:val="00D2022D"/>
    <w:rsid w:val="00D247CE"/>
    <w:rsid w:val="00D34934"/>
    <w:rsid w:val="00D64338"/>
    <w:rsid w:val="00D65112"/>
    <w:rsid w:val="00D7177E"/>
    <w:rsid w:val="00D909B9"/>
    <w:rsid w:val="00D91DFF"/>
    <w:rsid w:val="00D9433D"/>
    <w:rsid w:val="00DA4F9A"/>
    <w:rsid w:val="00DA6299"/>
    <w:rsid w:val="00DA7ABA"/>
    <w:rsid w:val="00DC7F0B"/>
    <w:rsid w:val="00DD1B07"/>
    <w:rsid w:val="00DD70A6"/>
    <w:rsid w:val="00DE40D6"/>
    <w:rsid w:val="00DE5133"/>
    <w:rsid w:val="00DE658A"/>
    <w:rsid w:val="00E057A3"/>
    <w:rsid w:val="00E06D27"/>
    <w:rsid w:val="00E13DA9"/>
    <w:rsid w:val="00E16498"/>
    <w:rsid w:val="00E240B7"/>
    <w:rsid w:val="00E24793"/>
    <w:rsid w:val="00E445C3"/>
    <w:rsid w:val="00E50AFA"/>
    <w:rsid w:val="00E52014"/>
    <w:rsid w:val="00E547D3"/>
    <w:rsid w:val="00E60BF0"/>
    <w:rsid w:val="00E64A73"/>
    <w:rsid w:val="00E6704B"/>
    <w:rsid w:val="00E75CE6"/>
    <w:rsid w:val="00E76D44"/>
    <w:rsid w:val="00EE1159"/>
    <w:rsid w:val="00EE123A"/>
    <w:rsid w:val="00EE4C7C"/>
    <w:rsid w:val="00EF0633"/>
    <w:rsid w:val="00F17622"/>
    <w:rsid w:val="00F2488A"/>
    <w:rsid w:val="00F259AA"/>
    <w:rsid w:val="00F4162C"/>
    <w:rsid w:val="00F42ACA"/>
    <w:rsid w:val="00F45881"/>
    <w:rsid w:val="00F531F9"/>
    <w:rsid w:val="00F565A2"/>
    <w:rsid w:val="00F777E7"/>
    <w:rsid w:val="00F925DC"/>
    <w:rsid w:val="00FA0FF3"/>
    <w:rsid w:val="00FC4076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50</cp:revision>
  <cp:lastPrinted>2022-04-29T19:27:00Z</cp:lastPrinted>
  <dcterms:created xsi:type="dcterms:W3CDTF">2022-06-07T02:27:00Z</dcterms:created>
  <dcterms:modified xsi:type="dcterms:W3CDTF">2022-06-07T03:33:00Z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